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21480290" w14:textId="77777777" w:rsidR="0081020B" w:rsidRDefault="0081020B" w:rsidP="006C68C7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81020B">
              <w:rPr>
                <w:rFonts w:ascii="Calibri" w:eastAsia="Times New Roman" w:hAnsi="Calibri" w:cs="Calibri"/>
                <w:b/>
                <w:lang w:eastAsia="pl-PL"/>
              </w:rPr>
              <w:t>WZNOWIENIE POSTĘPOWANIA W SPRAWIE USTALENIA ZOBOWIĄZANIA PODATKOWEGO</w:t>
            </w:r>
            <w:r w:rsidRPr="0081020B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62970C93" w:rsidR="00586958" w:rsidRPr="008C03D5" w:rsidRDefault="00586958" w:rsidP="006C68C7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  <w:r w:rsidR="00D61EA8">
              <w:rPr>
                <w:rFonts w:cstheme="minorHAnsi"/>
                <w:sz w:val="24"/>
                <w:szCs w:val="24"/>
              </w:rPr>
              <w:t>I</w:t>
            </w:r>
            <w:r w:rsidR="00776D7E">
              <w:rPr>
                <w:rFonts w:cstheme="minorHAnsi"/>
                <w:sz w:val="24"/>
                <w:szCs w:val="24"/>
              </w:rPr>
              <w:t>I</w:t>
            </w:r>
            <w:r w:rsidR="0081020B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81020B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2617EC94" w14:textId="2BF55606" w:rsidR="0081020B" w:rsidRPr="0081020B" w:rsidRDefault="0081020B" w:rsidP="0081020B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81020B">
        <w:rPr>
          <w:rFonts w:ascii="Calibri" w:eastAsia="Times New Roman" w:hAnsi="Calibri" w:cs="Calibri"/>
          <w:lang w:eastAsia="pl-PL"/>
        </w:rPr>
        <w:t>Na podstawie art.241 w związku z art.240 §1 ustawy z dnia 29 sierpnia 1997 r. Ordynacja podatkowa wnoszę o wznowienie postępowania w sprawie zakończonej decyzją ostateczną Nr ..........................................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1020B">
        <w:rPr>
          <w:rFonts w:ascii="Calibri" w:eastAsia="Times New Roman" w:hAnsi="Calibri" w:cs="Calibri"/>
          <w:lang w:eastAsia="pl-PL"/>
        </w:rPr>
        <w:t>z dnia ....................................... oraz o uchylenie w części / w całości dotyczącej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1020B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</w:p>
    <w:p w14:paraId="7EDBA987" w14:textId="482671ED" w:rsidR="0081020B" w:rsidRPr="0081020B" w:rsidRDefault="0081020B" w:rsidP="0081020B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81020B">
        <w:rPr>
          <w:rFonts w:ascii="Calibri" w:eastAsia="Times New Roman" w:hAnsi="Calibri" w:cs="Calibri"/>
          <w:lang w:eastAsia="pl-PL"/>
        </w:rPr>
        <w:t>wskazanej decyzji i o...............................................................................................................................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3F4FB8B4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9F7458">
        <w:rPr>
          <w:rFonts w:cstheme="minorHAnsi"/>
          <w:sz w:val="24"/>
          <w:szCs w:val="24"/>
        </w:rPr>
        <w:t>kwiecień 2022</w:t>
      </w:r>
    </w:p>
    <w:p w14:paraId="3DA15066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0962913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BB2BDCE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6314476" w14:textId="77777777" w:rsidR="00A523E9" w:rsidRPr="00A523E9" w:rsidRDefault="00A523E9" w:rsidP="00A523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Informujemy, że:</w:t>
      </w:r>
    </w:p>
    <w:p w14:paraId="0B1C3F68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55B938C5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Kontaktować można się w następujący sposób:</w:t>
      </w:r>
    </w:p>
    <w:p w14:paraId="3DC3BC0D" w14:textId="77777777" w:rsidR="00A523E9" w:rsidRPr="00A523E9" w:rsidRDefault="00A523E9" w:rsidP="00A523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Listownie: 97-300 Piotrków Trybunalski, Pasaż Karola Rudowskiego 10,</w:t>
      </w:r>
    </w:p>
    <w:p w14:paraId="19121A70" w14:textId="77777777" w:rsidR="00A523E9" w:rsidRPr="00A523E9" w:rsidRDefault="00A523E9" w:rsidP="00A523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 xml:space="preserve">Telefonicznie: 44 / 732 77 01, </w:t>
      </w:r>
    </w:p>
    <w:p w14:paraId="668CFAC0" w14:textId="77777777" w:rsidR="00A523E9" w:rsidRPr="00A523E9" w:rsidRDefault="00A523E9" w:rsidP="00A523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Na adres e-mail: e-urzad@piotrkow.pl,</w:t>
      </w:r>
    </w:p>
    <w:p w14:paraId="497C7D34" w14:textId="77777777" w:rsidR="00A523E9" w:rsidRPr="00A523E9" w:rsidRDefault="00A523E9" w:rsidP="00A523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A523E9">
          <w:rPr>
            <w:rFonts w:ascii="Calibri" w:eastAsia="Calibri" w:hAnsi="Calibri" w:cs="Calibri"/>
          </w:rPr>
          <w:t>www.piotrkow.pl</w:t>
        </w:r>
      </w:hyperlink>
      <w:r w:rsidRPr="00A523E9">
        <w:rPr>
          <w:rFonts w:ascii="Calibri" w:eastAsia="Calibri" w:hAnsi="Calibri" w:cs="Calibri"/>
        </w:rPr>
        <w:t xml:space="preserve"> w zakładce E-URZĄD / E - KORESPONDENCJA.</w:t>
      </w:r>
    </w:p>
    <w:p w14:paraId="5B0D52CF" w14:textId="681E5ACA" w:rsidR="009F7458" w:rsidRPr="009F7458" w:rsidRDefault="009F7458" w:rsidP="009F7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F7458">
        <w:rPr>
          <w:rFonts w:ascii="Calibri" w:eastAsia="Calibri" w:hAnsi="Calibri" w:cs="Calibri"/>
        </w:rPr>
        <w:t>Administrator wyznaczył Inspektora Ochrony Danych w Urzędzie M</w:t>
      </w:r>
      <w:r w:rsidR="00A92C5D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9F7458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9F7458">
          <w:rPr>
            <w:rStyle w:val="Hipercze"/>
            <w:rFonts w:ascii="Calibri" w:eastAsia="Calibri" w:hAnsi="Calibri" w:cs="Calibri"/>
          </w:rPr>
          <w:t>iod@piotrkow.pl</w:t>
        </w:r>
      </w:hyperlink>
      <w:r w:rsidRPr="009F7458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5FB1547C" w14:textId="03A258CD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</w:t>
      </w:r>
      <w:r>
        <w:rPr>
          <w:rFonts w:ascii="Calibri" w:eastAsia="Calibri" w:hAnsi="Calibri" w:cs="Calibri"/>
        </w:rPr>
        <w:t>istratora zadań realizowanych w </w:t>
      </w:r>
      <w:r w:rsidRPr="00A523E9">
        <w:rPr>
          <w:rFonts w:ascii="Calibri" w:eastAsia="Calibri" w:hAnsi="Calibri" w:cs="Calibri"/>
        </w:rPr>
        <w:t>interesie publicznym lub sprawowania władzy publicznej powierzonej administratorowi na podstawie ustaw:</w:t>
      </w:r>
    </w:p>
    <w:p w14:paraId="3102FAFB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Ustawy z dnia 12.01.1991 r. o podatkach i opłatach lokalnych,</w:t>
      </w:r>
    </w:p>
    <w:p w14:paraId="5A63322B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Ustawy z dnia 15.11.1984 r. o podatku rolnym,</w:t>
      </w:r>
    </w:p>
    <w:p w14:paraId="2A88844C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Ustawy z dnia 30.10.2002 r. o podatku leśnym,</w:t>
      </w:r>
    </w:p>
    <w:p w14:paraId="524827EF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 xml:space="preserve">Ustawy z dnia 10.03.2006 r. </w:t>
      </w:r>
      <w:r w:rsidRPr="00A523E9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A523E9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A523E9">
        <w:rPr>
          <w:rFonts w:ascii="Calibri" w:eastAsia="Calibri" w:hAnsi="Calibri" w:cs="Calibri"/>
          <w:bCs/>
          <w:shd w:val="clear" w:color="auto" w:fill="FFFFFF"/>
        </w:rPr>
        <w:t> </w:t>
      </w:r>
      <w:r w:rsidRPr="00A523E9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3530CAE0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Ustawy z dnia 29.08.1997 r. – Ordynacja podatkowa,</w:t>
      </w:r>
    </w:p>
    <w:p w14:paraId="2BE3BF0E" w14:textId="77777777" w:rsidR="00A523E9" w:rsidRPr="00A523E9" w:rsidRDefault="00A523E9" w:rsidP="00A523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5B254118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3F3F1AB9" w14:textId="674CB182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</w:t>
      </w:r>
      <w:r>
        <w:rPr>
          <w:rFonts w:ascii="Calibri" w:eastAsia="Calibri" w:hAnsi="Calibri" w:cs="Calibri"/>
        </w:rPr>
        <w:t>wym wykazem akt obowiązującym w </w:t>
      </w:r>
      <w:r w:rsidRPr="00A523E9">
        <w:rPr>
          <w:rFonts w:ascii="Calibri" w:eastAsia="Calibri" w:hAnsi="Calibri" w:cs="Calibri"/>
        </w:rPr>
        <w:t>Urzędzie Miasta Piotrkowa Trybunalskiego, licząc od początk</w:t>
      </w:r>
      <w:r>
        <w:rPr>
          <w:rFonts w:ascii="Calibri" w:eastAsia="Calibri" w:hAnsi="Calibri" w:cs="Calibri"/>
        </w:rPr>
        <w:t>u roku następującego po roku, w </w:t>
      </w:r>
      <w:r w:rsidRPr="00A523E9">
        <w:rPr>
          <w:rFonts w:ascii="Calibri" w:eastAsia="Calibri" w:hAnsi="Calibri" w:cs="Calibri"/>
        </w:rPr>
        <w:t>którym została wyrażona zgoda na przetwarzanie danych osobowych.</w:t>
      </w:r>
    </w:p>
    <w:p w14:paraId="72F0FF59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2280F8DD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Dane udostępnione przez Panią/Pana nie będą podlegały profilowaniu.</w:t>
      </w:r>
    </w:p>
    <w:p w14:paraId="48D7EFC1" w14:textId="77777777" w:rsidR="00A523E9" w:rsidRPr="00A523E9" w:rsidRDefault="00A523E9" w:rsidP="00A523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523E9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0765C488" w:rsidR="00033CFA" w:rsidRPr="00933328" w:rsidRDefault="00033CFA" w:rsidP="00A523E9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A599E0-070D-4775-82E9-433842C57659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287A10"/>
    <w:rsid w:val="003525E2"/>
    <w:rsid w:val="00371845"/>
    <w:rsid w:val="003F1AEC"/>
    <w:rsid w:val="004D4588"/>
    <w:rsid w:val="00524F42"/>
    <w:rsid w:val="00586958"/>
    <w:rsid w:val="00617A0B"/>
    <w:rsid w:val="006C68C7"/>
    <w:rsid w:val="006F304E"/>
    <w:rsid w:val="007329DD"/>
    <w:rsid w:val="0075314A"/>
    <w:rsid w:val="00776D7E"/>
    <w:rsid w:val="007E3F4D"/>
    <w:rsid w:val="0081020B"/>
    <w:rsid w:val="008A7E0A"/>
    <w:rsid w:val="008B52BA"/>
    <w:rsid w:val="008C03D5"/>
    <w:rsid w:val="00933328"/>
    <w:rsid w:val="00937392"/>
    <w:rsid w:val="009765A4"/>
    <w:rsid w:val="009F7458"/>
    <w:rsid w:val="00A23526"/>
    <w:rsid w:val="00A34BB1"/>
    <w:rsid w:val="00A523E9"/>
    <w:rsid w:val="00A63705"/>
    <w:rsid w:val="00A63E9E"/>
    <w:rsid w:val="00A6448C"/>
    <w:rsid w:val="00A7201F"/>
    <w:rsid w:val="00A75800"/>
    <w:rsid w:val="00A92C5D"/>
    <w:rsid w:val="00AA0796"/>
    <w:rsid w:val="00B52695"/>
    <w:rsid w:val="00BE6915"/>
    <w:rsid w:val="00C14652"/>
    <w:rsid w:val="00C8090A"/>
    <w:rsid w:val="00CA414D"/>
    <w:rsid w:val="00CC49E7"/>
    <w:rsid w:val="00D507CC"/>
    <w:rsid w:val="00D61EA8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99E0-070D-4775-82E9-433842C576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975D21-9675-4AD4-B911-FFB516BC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29</cp:revision>
  <cp:lastPrinted>2021-03-10T10:13:00Z</cp:lastPrinted>
  <dcterms:created xsi:type="dcterms:W3CDTF">2021-09-14T08:44:00Z</dcterms:created>
  <dcterms:modified xsi:type="dcterms:W3CDTF">2022-04-05T08:59:00Z</dcterms:modified>
</cp:coreProperties>
</file>